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hd w:fill="ffffff" w:val="clear"/>
        <w:tabs>
          <w:tab w:val="center" w:leader="none" w:pos="6237"/>
        </w:tabs>
        <w:spacing w:after="0" w:line="360" w:lineRule="auto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CÔNG TY…………</w:t>
        <w:tab/>
        <w:t xml:space="preserve">CỘNG HÒA XÃ HỘI CHỦ NGHĨA VIỆT NAM</w:t>
      </w:r>
    </w:p>
    <w:p w:rsidR="00000000" w:rsidDel="00000000" w:rsidP="00000000" w:rsidRDefault="00000000" w:rsidRPr="00000000" w14:paraId="00000002">
      <w:pPr>
        <w:pageBreakBefore w:val="0"/>
        <w:shd w:fill="ffffff" w:val="clear"/>
        <w:tabs>
          <w:tab w:val="center" w:leader="none" w:pos="6237"/>
        </w:tabs>
        <w:spacing w:after="0" w:line="360" w:lineRule="auto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ab/>
        <w:t xml:space="preserve">Độc lập – Tự do – Hạnh phúc</w:t>
      </w:r>
    </w:p>
    <w:p w:rsidR="00000000" w:rsidDel="00000000" w:rsidP="00000000" w:rsidRDefault="00000000" w:rsidRPr="00000000" w14:paraId="00000003">
      <w:pPr>
        <w:pageBreakBefore w:val="0"/>
        <w:shd w:fill="ffffff" w:val="clear"/>
        <w:tabs>
          <w:tab w:val="center" w:leader="none" w:pos="6237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-------------</w:t>
      </w:r>
    </w:p>
    <w:p w:rsidR="00000000" w:rsidDel="00000000" w:rsidP="00000000" w:rsidRDefault="00000000" w:rsidRPr="00000000" w14:paraId="00000004">
      <w:pPr>
        <w:pageBreakBefore w:val="0"/>
        <w:shd w:fill="ffffff" w:val="clear"/>
        <w:tabs>
          <w:tab w:val="left" w:leader="none" w:pos="3119"/>
        </w:tabs>
        <w:spacing w:after="0" w:line="360" w:lineRule="auto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hd w:fill="ffffff" w:val="clear"/>
        <w:tabs>
          <w:tab w:val="right" w:leader="none" w:pos="8931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Số:……………</w:t>
        <w:tab/>
        <w:t xml:space="preserve">……………, ngày….. tháng…..năm…..</w:t>
      </w:r>
    </w:p>
    <w:p w:rsidR="00000000" w:rsidDel="00000000" w:rsidP="00000000" w:rsidRDefault="00000000" w:rsidRPr="00000000" w14:paraId="00000006">
      <w:pPr>
        <w:pageBreakBefore w:val="0"/>
        <w:shd w:fill="ffffff" w:val="clear"/>
        <w:tabs>
          <w:tab w:val="left" w:leader="none" w:pos="3119"/>
        </w:tabs>
        <w:spacing w:after="0" w:line="360" w:lineRule="auto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hd w:fill="ffffff" w:val="clear"/>
        <w:spacing w:after="0" w:line="360" w:lineRule="auto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THÔNG BÁO</w:t>
      </w:r>
    </w:p>
    <w:p w:rsidR="00000000" w:rsidDel="00000000" w:rsidP="00000000" w:rsidRDefault="00000000" w:rsidRPr="00000000" w14:paraId="00000008">
      <w:pPr>
        <w:pageBreakBefore w:val="0"/>
        <w:shd w:fill="ffffff" w:val="clear"/>
        <w:spacing w:after="0" w:line="360" w:lineRule="auto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V/v: Nghỉ Tết Dương Lịch ...... và Tết Âm Lịch ......</w:t>
      </w:r>
    </w:p>
    <w:p w:rsidR="00000000" w:rsidDel="00000000" w:rsidP="00000000" w:rsidRDefault="00000000" w:rsidRPr="00000000" w14:paraId="00000009">
      <w:pPr>
        <w:pageBreakBefore w:val="0"/>
        <w:shd w:fill="ffffff" w:val="clear"/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hd w:fill="ffffff" w:val="clear"/>
        <w:tabs>
          <w:tab w:val="left" w:leader="none" w:pos="851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ab/>
        <w:t xml:space="preserve">Căn cứ vào Quy định của Bộ Luật Lao động của nước Cộng hòa Xã hội Chủ nghĩa Việt Nam về nghỉ các ngày Lễ lớn trong năm;</w:t>
      </w:r>
    </w:p>
    <w:p w:rsidR="00000000" w:rsidDel="00000000" w:rsidP="00000000" w:rsidRDefault="00000000" w:rsidRPr="00000000" w14:paraId="0000000B">
      <w:pPr>
        <w:pageBreakBefore w:val="0"/>
        <w:shd w:fill="ffffff" w:val="clear"/>
        <w:tabs>
          <w:tab w:val="left" w:leader="none" w:pos="851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ab/>
        <w:t xml:space="preserve">Thừa Ủy nhiệm của ban Giám Đốc Công ty, Phòng Quản trị thông báo lịch nghỉ, trực Lễ, Tết như sau: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THỜI GIAN NGHỈ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Cán bộ - Nhân viên Văn phòng Công ty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Tết dương lịch ......: Toàn thể CB-CNV được Nghỉ tết dương lịch từ ...................... (thứ ...) đến hết .................... (thứ ......). Thứ ........................... làm việc bình thường.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Tết âm lịch .................: Toàn thể CB-CNV được nghỉ Tết âm lịch ................., từ ngày ...................... (............... âm lịch) đến hết ngày ...................... (Mùng ........ tết).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Cán bộ - Nhân viên muốn nghỉ sớm hoặc đi làm trễ so với thời gian quy định trên thì đăng ký nghỉ phép theo chế độ phép năm.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Văn phòng các Đội ............................</w:t>
      </w:r>
    </w:p>
    <w:p w:rsidR="00000000" w:rsidDel="00000000" w:rsidP="00000000" w:rsidRDefault="00000000" w:rsidRPr="00000000" w14:paraId="00000012">
      <w:pPr>
        <w:pageBreakBefore w:val="0"/>
        <w:shd w:fill="ffffff" w:val="clear"/>
        <w:tabs>
          <w:tab w:val="right" w:leader="none" w:pos="8931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3">
      <w:pPr>
        <w:pageBreakBefore w:val="0"/>
        <w:shd w:fill="ffffff" w:val="clear"/>
        <w:tabs>
          <w:tab w:val="right" w:leader="none" w:pos="8931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4">
      <w:pPr>
        <w:pageBreakBefore w:val="0"/>
        <w:shd w:fill="ffffff" w:val="clear"/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Các phòng ban bố trí CB–CNV trực và phải trả ........% lương cho những ngày: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01 ngày nghỉ Tết dương lịch........................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05 ngày nghỉ Tết Nguyên đán, từ ....................... đến hết .................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CÔNG TÁC TRỰC VÀ TỔNG VỆ SINH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Công tác trực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Các phòng ban bố trí cán bộ, công nhân viên thay phiên trực trong các ngày nghỉ lễ, tết.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Tổng vệ sinh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Toàn bộ nhân viên tổng vệ sinh nơi mình làm việc, đảm bảo vệ sinh.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Tắt toàn bộ thiết bị điện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Kiểm tra toàn bộ hệ thống cửa trước khi nghỉ tết.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BÁO CÁO TÌNH HÌNH NGHỈ, TRỰC TẾT</w:t>
      </w:r>
    </w:p>
    <w:p w:rsidR="00000000" w:rsidDel="00000000" w:rsidP="00000000" w:rsidRDefault="00000000" w:rsidRPr="00000000" w14:paraId="0000001F">
      <w:pPr>
        <w:pageBreakBefore w:val="0"/>
        <w:shd w:fill="ffffff" w:val="clear"/>
        <w:tabs>
          <w:tab w:val="left" w:leader="none" w:pos="709"/>
        </w:tabs>
        <w:spacing w:after="0"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ab/>
        <w:t xml:space="preserve">BCH các Đội, các phòng ban báo cáo tình hình nghỉ Tết và danh sách nhân viên trực Tết về Phòng Quản trị trước ngày .........................</w:t>
      </w:r>
    </w:p>
    <w:p w:rsidR="00000000" w:rsidDel="00000000" w:rsidP="00000000" w:rsidRDefault="00000000" w:rsidRPr="00000000" w14:paraId="00000020">
      <w:pPr>
        <w:pageBreakBefore w:val="0"/>
        <w:shd w:fill="ffffff" w:val="clear"/>
        <w:spacing w:after="0" w:line="360" w:lineRule="auto"/>
        <w:ind w:firstLine="720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Đề nghị BCH các Đội, các cán bộ - công nhân nhân viên thực hiện tốt tinh thần thông báo này.</w:t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jc w:val="both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center" w:leader="none" w:pos="6237"/>
        </w:tabs>
        <w:spacing w:line="360" w:lineRule="auto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28"/>
          <w:szCs w:val="28"/>
          <w:rtl w:val="0"/>
        </w:rPr>
        <w:t xml:space="preserve">Nơi nhận: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GIÁM ĐỐC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center" w:leader="none" w:pos="6237"/>
        </w:tabs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center" w:leader="none" w:pos="6237"/>
        </w:tabs>
        <w:spacing w:after="160" w:before="0" w:line="360" w:lineRule="auto"/>
        <w:ind w:left="720" w:right="0" w:hanging="360"/>
        <w:jc w:val="both"/>
        <w:rPr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tabs>
          <w:tab w:val="center" w:leader="none" w:pos="6237"/>
        </w:tabs>
        <w:spacing w:line="360" w:lineRule="auto"/>
        <w:ind w:left="360"/>
        <w:jc w:val="both"/>
        <w:rPr>
          <w:rFonts w:ascii="Cambria" w:cs="Cambria" w:eastAsia="Cambria" w:hAnsi="Cambria"/>
          <w:i w:val="1"/>
          <w:i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8"/>
          <w:szCs w:val="28"/>
          <w:rtl w:val="0"/>
        </w:rPr>
        <w:tab/>
        <w:t xml:space="preserve">(Đã ký)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