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5.0" w:type="dxa"/>
        <w:jc w:val="center"/>
        <w:tblLayout w:type="fixed"/>
        <w:tblLook w:val="0000"/>
      </w:tblPr>
      <w:tblGrid>
        <w:gridCol w:w="4308"/>
        <w:gridCol w:w="4927"/>
        <w:tblGridChange w:id="0">
          <w:tblGrid>
            <w:gridCol w:w="4308"/>
            <w:gridCol w:w="49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after="120" w:before="12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highlight w:val="white"/>
                <w:rtl w:val="0"/>
              </w:rPr>
              <w:t xml:space="preserve">Đơn vị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: 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120" w:before="12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Bộ phận: 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after="120" w:before="120" w:lineRule="auto"/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Mẫu số 08a - TT</w:t>
              <w:br w:type="textWrapping"/>
            </w:r>
            <w:r w:rsidDel="00000000" w:rsidR="00000000" w:rsidRPr="00000000">
              <w:rPr>
                <w:i w:val="1"/>
                <w:rtl w:val="0"/>
              </w:rPr>
              <w:t xml:space="preserve">(Ban hành theo Thông tư số 133/2016/TT-BTC ngày 26/8/2016 của Bộ Tài chính)</w:t>
            </w:r>
          </w:p>
        </w:tc>
      </w:tr>
    </w:tbl>
    <w:p w:rsidR="00000000" w:rsidDel="00000000" w:rsidP="00000000" w:rsidRDefault="00000000" w:rsidRPr="00000000" w14:paraId="00000005">
      <w:pPr>
        <w:spacing w:before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0.0" w:type="dxa"/>
        <w:jc w:val="left"/>
        <w:tblInd w:w="-108.0" w:type="dxa"/>
        <w:tblLayout w:type="fixed"/>
        <w:tblLook w:val="0000"/>
      </w:tblPr>
      <w:tblGrid>
        <w:gridCol w:w="1980"/>
        <w:gridCol w:w="4335"/>
        <w:gridCol w:w="2925"/>
        <w:tblGridChange w:id="0">
          <w:tblGrid>
            <w:gridCol w:w="1980"/>
            <w:gridCol w:w="4335"/>
            <w:gridCol w:w="292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000000"/>
                <w:sz w:val="32"/>
                <w:szCs w:val="32"/>
                <w:vertAlign w:val="baseline"/>
                <w:rtl w:val="0"/>
              </w:rPr>
              <w:t xml:space="preserve">BẢNG KIỂM KÊ QUỸ</w:t>
            </w:r>
            <w:r w:rsidDel="00000000" w:rsidR="00000000" w:rsidRPr="00000000">
              <w:rPr>
                <w:i w:val="1"/>
                <w:color w:val="000000"/>
                <w:sz w:val="26"/>
                <w:szCs w:val="26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Số:.....................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i w:val="0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120" w:before="120"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Hôm nay, vào </w:t>
      </w:r>
      <w:r w:rsidDel="00000000" w:rsidR="00000000" w:rsidRPr="00000000">
        <w:rPr>
          <w:sz w:val="26"/>
          <w:szCs w:val="26"/>
          <w:rtl w:val="0"/>
        </w:rPr>
        <w:t xml:space="preserve"> ............Giờ......... Ngày ......... Tháng ........ Năm 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Chúng tôi gồm:</w:t>
      </w:r>
    </w:p>
    <w:p w:rsidR="00000000" w:rsidDel="00000000" w:rsidP="00000000" w:rsidRDefault="00000000" w:rsidRPr="00000000" w14:paraId="0000000D">
      <w:pPr>
        <w:spacing w:after="120" w:before="120"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- Ông/Bà: .............................................................................................. đại diện kế toán</w:t>
      </w:r>
    </w:p>
    <w:p w:rsidR="00000000" w:rsidDel="00000000" w:rsidP="00000000" w:rsidRDefault="00000000" w:rsidRPr="00000000" w14:paraId="0000000E">
      <w:pPr>
        <w:spacing w:after="120" w:before="120"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- Ông/Bà: .............................................................................................. đại diện thủ quỹ</w:t>
      </w:r>
    </w:p>
    <w:p w:rsidR="00000000" w:rsidDel="00000000" w:rsidP="00000000" w:rsidRDefault="00000000" w:rsidRPr="00000000" w14:paraId="0000000F">
      <w:pPr>
        <w:spacing w:after="120" w:before="120"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-Ông/Bà: .................................................................................. đại diện ........................</w:t>
      </w:r>
    </w:p>
    <w:p w:rsidR="00000000" w:rsidDel="00000000" w:rsidP="00000000" w:rsidRDefault="00000000" w:rsidRPr="00000000" w14:paraId="00000010">
      <w:pPr>
        <w:spacing w:after="120" w:before="120"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Cùng tiến hành kiểm kê quỹ tiền mặt kết quả như sau:</w:t>
      </w:r>
    </w:p>
    <w:tbl>
      <w:tblPr>
        <w:tblStyle w:val="Table3"/>
        <w:tblW w:w="925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0"/>
        <w:gridCol w:w="3322"/>
        <w:gridCol w:w="2624"/>
        <w:gridCol w:w="2471"/>
        <w:tblGridChange w:id="0">
          <w:tblGrid>
            <w:gridCol w:w="840"/>
            <w:gridCol w:w="3322"/>
            <w:gridCol w:w="2624"/>
            <w:gridCol w:w="247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120" w:before="120" w:lineRule="auto"/>
              <w:jc w:val="center"/>
              <w:rPr>
                <w:b w:val="1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STT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120" w:before="120" w:lineRule="auto"/>
              <w:jc w:val="center"/>
              <w:rPr>
                <w:b w:val="1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Diễn giải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Rule="auto"/>
              <w:jc w:val="center"/>
              <w:rPr>
                <w:b w:val="1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Số lượng (tờ)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>
                <w:b w:val="1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Số tiền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Số dư theo sổ quỹ: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Số kiểm kê thực tế: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Trong đó: - Loại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- Loại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- Loại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- Loại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- 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Chênh lệch (III = I - II);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vertAlign w:val="baseline"/>
                <w:rtl w:val="0"/>
              </w:rPr>
              <w:t xml:space="preserve">……………….</w:t>
            </w:r>
          </w:p>
        </w:tc>
      </w:tr>
    </w:tbl>
    <w:p w:rsidR="00000000" w:rsidDel="00000000" w:rsidP="00000000" w:rsidRDefault="00000000" w:rsidRPr="00000000" w14:paraId="00000039">
      <w:pPr>
        <w:tabs>
          <w:tab w:val="left" w:leader="none" w:pos="9120"/>
        </w:tabs>
        <w:spacing w:after="120" w:before="120" w:line="312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9120"/>
        </w:tabs>
        <w:spacing w:after="120" w:before="120" w:line="312" w:lineRule="auto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- Lý do: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9120"/>
        </w:tabs>
        <w:spacing w:after="120" w:before="120" w:line="312" w:lineRule="auto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+ Thừa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9120"/>
        </w:tabs>
        <w:spacing w:after="120" w:before="120" w:line="312" w:lineRule="auto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+ Thiếu: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D">
      <w:pPr>
        <w:tabs>
          <w:tab w:val="left" w:leader="none" w:pos="9120"/>
        </w:tabs>
        <w:spacing w:after="120" w:before="120" w:line="312" w:lineRule="auto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- Kết luận sau khi kiểm kê quỹ: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............................................................................................................................................</w:t>
      </w: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ab/>
      </w:r>
    </w:p>
    <w:tbl>
      <w:tblPr>
        <w:tblStyle w:val="Table4"/>
        <w:tblW w:w="9265.0" w:type="dxa"/>
        <w:jc w:val="left"/>
        <w:tblInd w:w="-108.0" w:type="dxa"/>
        <w:tblLayout w:type="fixed"/>
        <w:tblLook w:val="0000"/>
      </w:tblPr>
      <w:tblGrid>
        <w:gridCol w:w="2343"/>
        <w:gridCol w:w="2692"/>
        <w:gridCol w:w="4230"/>
        <w:tblGridChange w:id="0">
          <w:tblGrid>
            <w:gridCol w:w="2343"/>
            <w:gridCol w:w="2692"/>
            <w:gridCol w:w="423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Kế toán trưởng</w:t>
              <w:br w:type="textWrapping"/>
            </w:r>
            <w:r w:rsidDel="00000000" w:rsidR="00000000" w:rsidRPr="00000000">
              <w:rPr>
                <w:i w:val="1"/>
                <w:color w:val="000000"/>
                <w:sz w:val="26"/>
                <w:szCs w:val="26"/>
                <w:vertAlign w:val="baseline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Thủ quỹ</w:t>
              <w:br w:type="textWrapping"/>
            </w:r>
            <w:r w:rsidDel="00000000" w:rsidR="00000000" w:rsidRPr="00000000">
              <w:rPr>
                <w:i w:val="1"/>
                <w:color w:val="000000"/>
                <w:sz w:val="26"/>
                <w:szCs w:val="26"/>
                <w:vertAlign w:val="baseline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vertAlign w:val="baseline"/>
                <w:rtl w:val="0"/>
              </w:rPr>
              <w:t xml:space="preserve">Người chịu trách nhiệm kiểm kê quỹ</w:t>
              <w:br w:type="textWrapping"/>
            </w:r>
            <w:r w:rsidDel="00000000" w:rsidR="00000000" w:rsidRPr="00000000">
              <w:rPr>
                <w:i w:val="1"/>
                <w:color w:val="000000"/>
                <w:sz w:val="26"/>
                <w:szCs w:val="26"/>
                <w:vertAlign w:val="baseline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33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0" w:before="0" w:line="240" w:lineRule="auto"/>
    </w:pPr>
    <w:rPr>
      <w:rFonts w:ascii="Arial" w:cs="Arial" w:eastAsia="Arial" w:hAnsi="Arial"/>
      <w:b w:val="1"/>
      <w:i w:val="0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0" w:before="0" w:line="240" w:lineRule="auto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0" w:before="0" w:line="240" w:lineRule="auto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0" w:before="0" w:line="240" w:lineRule="auto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0" w:before="0" w:line="240" w:lineRule="auto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0" w:before="0" w:line="240" w:lineRule="auto"/>
    </w:pPr>
    <w:rPr>
      <w:rFonts w:ascii="Times New Roman" w:cs="Times New Roman" w:eastAsia="Times New Roman" w:hAnsi="Times New Roman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i w:val="0"/>
      <w:w w:val="100"/>
      <w:kern w:val="44"/>
      <w:position w:val="-1"/>
      <w:sz w:val="32"/>
      <w:effect w:val="none"/>
      <w:vertAlign w:val="baseline"/>
      <w:cs w:val="0"/>
      <w:em w:val="none"/>
      <w:lang w:bidi="ar-SA" w:eastAsia="zh-CN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1"/>
    </w:pPr>
    <w:rPr>
      <w:rFonts w:ascii="Arial" w:hAnsi="Arial"/>
      <w:b w:val="1"/>
      <w:i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2"/>
    </w:pPr>
    <w:rPr>
      <w:rFonts w:ascii="Arial" w:hAnsi="Arial"/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3"/>
    </w:pPr>
    <w:rPr>
      <w:rFonts w:ascii="Times New Roman" w:hAnsi="Times New Roman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4"/>
    </w:pPr>
    <w:rPr>
      <w:b w:val="1"/>
      <w:i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5"/>
    </w:pPr>
    <w:rPr>
      <w:rFonts w:ascii="Times New Roman" w:hAnsi="Times New Roman"/>
      <w:b w:val="1"/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en-US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6"/>
    </w:pPr>
    <w:rPr>
      <w:b w:val="0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7"/>
    </w:pPr>
    <w:rPr>
      <w:rFonts w:ascii="Times New Roman" w:hAnsi="Times New Roman"/>
      <w:i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en-US"/>
    </w:rPr>
  </w:style>
  <w:style w:type="paragraph" w:styleId="Heading9">
    <w:name w:val="Heading 9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60" w:afterAutospacing="0" w:afterLines="0" w:before="240" w:beforeAutospacing="0" w:beforeLines="0" w:line="240" w:lineRule="auto"/>
      <w:ind w:leftChars="-1" w:rightChars="0" w:firstLineChars="-1"/>
      <w:textDirection w:val="btLr"/>
      <w:textAlignment w:val="top"/>
      <w:outlineLvl w:val="8"/>
    </w:pPr>
    <w:rPr>
      <w:rFonts w:ascii="Arial" w:hAnsi="Arial"/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CN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g2GcxvfCYJRI9edODC9Brro2XQ==">CgMxLjA4AHIhMWYzMThZU2w5U1ktd0VxaHVQTzV3Z1pRYlBsa3UxSWtC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2020-12-16T07:52:00Z</dcterms:created>
  <dc:creator>Vu Chang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1033-9.1.0.4758</vt:lpstr>
  </property>
</Properties>
</file>